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doni" w:cs="Bodoni" w:eastAsia="Bodoni" w:hAnsi="Bodoni"/>
          <w:b w:val="0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74"/>
        <w:gridCol w:w="5274"/>
        <w:tblGridChange w:id="0">
          <w:tblGrid>
            <w:gridCol w:w="5274"/>
            <w:gridCol w:w="5274"/>
          </w:tblGrid>
        </w:tblGridChange>
      </w:tblGrid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1900-1910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Josephine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Tess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1910-1919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Courtney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Bella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1920s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9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 Marina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9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Angela, Hannah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1930s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Stephanie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Abby </w:t>
            </w:r>
          </w:p>
          <w:p w:rsidR="00000000" w:rsidDel="00000000" w:rsidP="00000000" w:rsidRDefault="00000000" w:rsidRPr="00000000" w14:paraId="00000012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1940s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Kathy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Vivian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1950s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Christiana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Kate, Anna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1960s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Emily, Zoe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Lauren, Greer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1970s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Grace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Kaitlyn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3. </w:t>
            </w:r>
          </w:p>
        </w:tc>
      </w:tr>
      <w:tr>
        <w:trPr>
          <w:trHeight w:val="260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1980s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Melina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Finley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vertAlign w:val="baseline"/>
                <w:rtl w:val="0"/>
              </w:rPr>
              <w:t xml:space="preserve">1990s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Daniel, Natalie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sz w:val="32"/>
                <w:szCs w:val="32"/>
                <w:rtl w:val="0"/>
              </w:rPr>
              <w:t xml:space="preserve">Caty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rFonts w:ascii="Bodoni" w:cs="Bodoni" w:eastAsia="Bodoni" w:hAnsi="Bodoni"/>
                <w:sz w:val="32"/>
                <w:szCs w:val="3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Bodoni" w:cs="Bodoni" w:eastAsia="Bodoni" w:hAnsi="Bodon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Bodoni" w:cs="Bodoni" w:eastAsia="Bodoni" w:hAnsi="Bodon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d/BETOzyAahOTsrgn6JSkLGmA==">AMUW2mX/OALljB1sg5G+lX+M9UzdpAd7RUOzpRhxpZ3/EqykI74YO+9nHxVvFn0/pArD9wHPNobwSWl2lQ5GGNigg+CAAxmrK5bCPkAvmhaGSKYlzCfCbAo=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2010-03-25T22:52:00Z</dcterms:created>
  <dc:creator>Crescent View Middle School</dc:creator>
</cp:coreProperties>
</file>