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BE5" w:rsidRPr="00195BE5" w:rsidRDefault="00195BE5" w:rsidP="00195BE5">
      <w:pPr>
        <w:pBdr>
          <w:top w:val="single" w:sz="6" w:space="1" w:color="auto"/>
        </w:pBdr>
        <w:spacing w:after="0" w:line="240" w:lineRule="auto"/>
        <w:jc w:val="center"/>
        <w:rPr>
          <w:rFonts w:ascii="Arial" w:eastAsia="Times New Roman" w:hAnsi="Arial" w:cs="Arial"/>
          <w:vanish/>
          <w:sz w:val="16"/>
          <w:szCs w:val="16"/>
        </w:rPr>
      </w:pPr>
      <w:r w:rsidRPr="00195BE5">
        <w:rPr>
          <w:rFonts w:ascii="Arial" w:eastAsia="Times New Roman" w:hAnsi="Arial" w:cs="Arial"/>
          <w:vanish/>
          <w:sz w:val="16"/>
          <w:szCs w:val="16"/>
        </w:rPr>
        <w:t>Bottom of Form</w:t>
      </w:r>
    </w:p>
    <w:p w:rsidR="00195BE5" w:rsidRPr="00195BE5" w:rsidRDefault="00195BE5" w:rsidP="00195BE5">
      <w:pPr>
        <w:spacing w:before="100" w:beforeAutospacing="1" w:after="100" w:afterAutospacing="1" w:line="240" w:lineRule="auto"/>
        <w:outlineLvl w:val="0"/>
        <w:rPr>
          <w:rFonts w:ascii="Georgia" w:eastAsia="Times New Roman" w:hAnsi="Georgia" w:cs="Arial"/>
          <w:color w:val="222222"/>
          <w:kern w:val="36"/>
          <w:sz w:val="48"/>
          <w:szCs w:val="48"/>
        </w:rPr>
      </w:pPr>
      <w:bookmarkStart w:id="0" w:name="_GoBack"/>
      <w:bookmarkEnd w:id="0"/>
      <w:r w:rsidRPr="00195BE5">
        <w:rPr>
          <w:rFonts w:ascii="Georgia" w:eastAsia="Times New Roman" w:hAnsi="Georgia" w:cs="Arial"/>
          <w:color w:val="222222"/>
          <w:kern w:val="36"/>
          <w:sz w:val="48"/>
          <w:szCs w:val="48"/>
        </w:rPr>
        <w:t>Men</w:t>
      </w:r>
      <w:r>
        <w:rPr>
          <w:rFonts w:ascii="Georgia" w:eastAsia="Times New Roman" w:hAnsi="Georgia" w:cs="Arial"/>
          <w:color w:val="222222"/>
          <w:kern w:val="36"/>
          <w:sz w:val="48"/>
          <w:szCs w:val="48"/>
        </w:rPr>
        <w:t>’</w:t>
      </w:r>
      <w:r w:rsidRPr="00195BE5">
        <w:rPr>
          <w:rFonts w:ascii="Georgia" w:eastAsia="Times New Roman" w:hAnsi="Georgia" w:cs="Arial"/>
          <w:color w:val="222222"/>
          <w:kern w:val="36"/>
          <w:sz w:val="48"/>
          <w:szCs w:val="48"/>
        </w:rPr>
        <w:t>s Shorts Tutorial with Pockets</w:t>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t>May 12, 2015 by </w:t>
      </w:r>
      <w:hyperlink r:id="rId6" w:history="1">
        <w:r w:rsidRPr="00195BE5">
          <w:rPr>
            <w:rFonts w:ascii="Arial" w:eastAsia="Times New Roman" w:hAnsi="Arial" w:cs="Arial"/>
            <w:color w:val="222222"/>
            <w:sz w:val="24"/>
            <w:szCs w:val="24"/>
          </w:rPr>
          <w:t>Melissa Mora</w:t>
        </w:r>
      </w:hyperlink>
      <w:r w:rsidR="00B26617">
        <w:rPr>
          <w:rFonts w:ascii="Arial" w:eastAsia="Times New Roman" w:hAnsi="Arial" w:cs="Arial"/>
          <w:color w:val="222222"/>
          <w:sz w:val="24"/>
          <w:szCs w:val="24"/>
        </w:rPr>
        <w:t xml:space="preserve"> </w:t>
      </w:r>
      <w:hyperlink r:id="rId7" w:history="1">
        <w:proofErr w:type="spellStart"/>
        <w:r w:rsidR="00B26617" w:rsidRPr="00B26617">
          <w:rPr>
            <w:rFonts w:ascii="Georgia" w:eastAsia="Times New Roman" w:hAnsi="Georgia" w:cs="Arial"/>
            <w:bCs/>
            <w:color w:val="222222"/>
            <w:sz w:val="24"/>
            <w:szCs w:val="24"/>
          </w:rPr>
          <w:t>Melly</w:t>
        </w:r>
        <w:proofErr w:type="spellEnd"/>
        <w:r w:rsidR="00B26617" w:rsidRPr="00B26617">
          <w:rPr>
            <w:rFonts w:ascii="Georgia" w:eastAsia="Times New Roman" w:hAnsi="Georgia" w:cs="Arial"/>
            <w:bCs/>
            <w:color w:val="222222"/>
            <w:sz w:val="24"/>
            <w:szCs w:val="24"/>
          </w:rPr>
          <w:t xml:space="preserve"> Sews</w:t>
        </w:r>
      </w:hyperlink>
      <w:r w:rsidR="00B26617" w:rsidRPr="00B26617">
        <w:rPr>
          <w:rFonts w:ascii="Georgia" w:eastAsia="Times New Roman" w:hAnsi="Georgia" w:cs="Arial"/>
          <w:color w:val="222222"/>
          <w:sz w:val="24"/>
          <w:szCs w:val="24"/>
        </w:rPr>
        <w:t>.com</w:t>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Pr>
          <w:rFonts w:ascii="Arial" w:eastAsia="Times New Roman" w:hAnsi="Arial" w:cs="Arial"/>
          <w:noProof/>
          <w:color w:val="222222"/>
          <w:sz w:val="24"/>
          <w:szCs w:val="24"/>
        </w:rPr>
        <w:softHyphen/>
      </w:r>
      <w:r>
        <w:rPr>
          <w:rFonts w:ascii="Arial" w:eastAsia="Times New Roman" w:hAnsi="Arial" w:cs="Arial"/>
          <w:noProof/>
          <w:color w:val="222222"/>
          <w:sz w:val="24"/>
          <w:szCs w:val="24"/>
        </w:rPr>
        <w:softHyphen/>
      </w:r>
      <w:r>
        <w:rPr>
          <w:rFonts w:ascii="Arial" w:eastAsia="Times New Roman" w:hAnsi="Arial" w:cs="Arial"/>
          <w:noProof/>
          <w:color w:val="222222"/>
          <w:sz w:val="24"/>
          <w:szCs w:val="24"/>
        </w:rPr>
        <w:softHyphen/>
      </w:r>
      <w:r>
        <w:rPr>
          <w:rFonts w:ascii="Arial" w:eastAsia="Times New Roman" w:hAnsi="Arial" w:cs="Arial"/>
          <w:noProof/>
          <w:color w:val="222222"/>
          <w:sz w:val="24"/>
          <w:szCs w:val="24"/>
        </w:rPr>
        <w:drawing>
          <wp:inline distT="0" distB="0" distL="0" distR="0">
            <wp:extent cx="4445000" cy="6667500"/>
            <wp:effectExtent l="0" t="0" r="0" b="0"/>
            <wp:docPr id="50" name="Picture 50" descr="Sew Mens Shorts Tutorial - with drawstring and pockets - Melly S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w Mens Shorts Tutorial - with drawstring and pockets - Melly Sew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5000" cy="6667500"/>
                    </a:xfrm>
                    <a:prstGeom prst="rect">
                      <a:avLst/>
                    </a:prstGeom>
                    <a:noFill/>
                    <a:ln>
                      <a:noFill/>
                    </a:ln>
                  </pic:spPr>
                </pic:pic>
              </a:graphicData>
            </a:graphic>
          </wp:inline>
        </w:drawing>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lastRenderedPageBreak/>
        <w:t xml:space="preserve">Hey </w:t>
      </w:r>
      <w:proofErr w:type="spellStart"/>
      <w:r w:rsidRPr="00195BE5">
        <w:rPr>
          <w:rFonts w:ascii="Arial" w:eastAsia="Times New Roman" w:hAnsi="Arial" w:cs="Arial"/>
          <w:color w:val="222222"/>
          <w:sz w:val="24"/>
          <w:szCs w:val="24"/>
        </w:rPr>
        <w:t>y’all</w:t>
      </w:r>
      <w:proofErr w:type="spellEnd"/>
      <w:r w:rsidRPr="00195BE5">
        <w:rPr>
          <w:rFonts w:ascii="Arial" w:eastAsia="Times New Roman" w:hAnsi="Arial" w:cs="Arial"/>
          <w:color w:val="222222"/>
          <w:sz w:val="24"/>
          <w:szCs w:val="24"/>
        </w:rPr>
        <w:t xml:space="preserve"> – we’re back with more sewing for men this week, and I’ve got a shorts tutorial to share with you. Like I said last week, the Coach pretty much lives in t-shirts, easy shorts, and track suits, even for work. But he does like to have pockets, so with this pair I added them.</w:t>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t>These shorts are made out of a knit French terry fabric and I got the subtle contrast in the pockets/waistband by using the wrong side out the fabric out there.</w:t>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extent cx="6667500" cy="4448175"/>
            <wp:effectExtent l="0" t="0" r="0" b="9525"/>
            <wp:docPr id="49" name="Picture 49" descr="Close up - Sew Mens Shorts Tutorial - with drawstring and pockets - Melly S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se up - Sew Mens Shorts Tutorial - with drawstring and pockets - Melly Sew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0" cy="4448175"/>
                    </a:xfrm>
                    <a:prstGeom prst="rect">
                      <a:avLst/>
                    </a:prstGeom>
                    <a:noFill/>
                    <a:ln>
                      <a:noFill/>
                    </a:ln>
                  </pic:spPr>
                </pic:pic>
              </a:graphicData>
            </a:graphic>
          </wp:inline>
        </w:drawing>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t>Want to make a pair? First, start with </w:t>
      </w:r>
      <w:hyperlink r:id="rId10" w:history="1">
        <w:r w:rsidRPr="00195BE5">
          <w:rPr>
            <w:rFonts w:ascii="Arial" w:eastAsia="Times New Roman" w:hAnsi="Arial" w:cs="Arial"/>
            <w:color w:val="469BD1"/>
            <w:sz w:val="24"/>
            <w:szCs w:val="24"/>
            <w:u w:val="single"/>
          </w:rPr>
          <w:t>this how to draft shorts tutorial</w:t>
        </w:r>
      </w:hyperlink>
      <w:r w:rsidRPr="00195BE5">
        <w:rPr>
          <w:rFonts w:ascii="Arial" w:eastAsia="Times New Roman" w:hAnsi="Arial" w:cs="Arial"/>
          <w:color w:val="222222"/>
          <w:sz w:val="24"/>
          <w:szCs w:val="24"/>
        </w:rPr>
        <w:t> from last year. Once you’ve got that pattern piece drafted, we’ll modify it to get these shorts.</w:t>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t>Start by cutting the waistband off as shown below. Set this piece aside for later.</w:t>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Pr>
          <w:rFonts w:ascii="Arial" w:eastAsia="Times New Roman" w:hAnsi="Arial" w:cs="Arial"/>
          <w:noProof/>
          <w:color w:val="222222"/>
          <w:sz w:val="24"/>
          <w:szCs w:val="24"/>
        </w:rPr>
        <w:lastRenderedPageBreak/>
        <w:drawing>
          <wp:inline distT="0" distB="0" distL="0" distR="0">
            <wp:extent cx="6667500" cy="8886825"/>
            <wp:effectExtent l="0" t="0" r="0" b="9525"/>
            <wp:docPr id="48" name="Picture 48" descr="Modify pattern step 1 - Sew Mens Shorts Tutorial - with drawstring and pockets - Melly S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ify pattern step 1 - Sew Mens Shorts Tutorial - with drawstring and pockets - Melly Sew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0" cy="8886825"/>
                    </a:xfrm>
                    <a:prstGeom prst="rect">
                      <a:avLst/>
                    </a:prstGeom>
                    <a:noFill/>
                    <a:ln>
                      <a:noFill/>
                    </a:ln>
                  </pic:spPr>
                </pic:pic>
              </a:graphicData>
            </a:graphic>
          </wp:inline>
        </w:drawing>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lastRenderedPageBreak/>
        <w:t>Next, cut the shorts on the center line, so you have a front and back piece as shown above. Add a seam allowance to the cut line.</w:t>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Pr>
          <w:rFonts w:ascii="Arial" w:eastAsia="Times New Roman" w:hAnsi="Arial" w:cs="Arial"/>
          <w:noProof/>
          <w:color w:val="222222"/>
          <w:sz w:val="24"/>
          <w:szCs w:val="24"/>
        </w:rPr>
        <w:lastRenderedPageBreak/>
        <w:drawing>
          <wp:inline distT="0" distB="0" distL="0" distR="0">
            <wp:extent cx="6667500" cy="8886825"/>
            <wp:effectExtent l="0" t="0" r="0" b="9525"/>
            <wp:docPr id="47" name="Picture 47" descr="Modify pattern step 2 - Sew Mens Shorts Tutorial - with drawstring and pockets - Melly S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ify pattern step 2 - Sew Mens Shorts Tutorial - with drawstring and pockets - Melly Sew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8886825"/>
                    </a:xfrm>
                    <a:prstGeom prst="rect">
                      <a:avLst/>
                    </a:prstGeom>
                    <a:noFill/>
                    <a:ln>
                      <a:noFill/>
                    </a:ln>
                  </pic:spPr>
                </pic:pic>
              </a:graphicData>
            </a:graphic>
          </wp:inline>
        </w:drawing>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lastRenderedPageBreak/>
        <w:t>To draft the pockets, draw two curved lines as shown above. Then trace off the pocket and pocket lining as shown below, before cutting the shorts front on the pocket line.</w:t>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t> </w:t>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Pr>
          <w:rFonts w:ascii="Arial" w:eastAsia="Times New Roman" w:hAnsi="Arial" w:cs="Arial"/>
          <w:noProof/>
          <w:color w:val="222222"/>
          <w:sz w:val="24"/>
          <w:szCs w:val="24"/>
        </w:rPr>
        <w:lastRenderedPageBreak/>
        <w:drawing>
          <wp:inline distT="0" distB="0" distL="0" distR="0">
            <wp:extent cx="6667500" cy="8886825"/>
            <wp:effectExtent l="0" t="0" r="0" b="9525"/>
            <wp:docPr id="46" name="Picture 46" descr="Modify pattern step 3 - Sew Mens Shorts Tutorial - with drawstring and pockets - Melly S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ify pattern step 3 - Sew Mens Shorts Tutorial - with drawstring and pockets - Melly Sew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8886825"/>
                    </a:xfrm>
                    <a:prstGeom prst="rect">
                      <a:avLst/>
                    </a:prstGeom>
                    <a:noFill/>
                    <a:ln>
                      <a:noFill/>
                    </a:ln>
                  </pic:spPr>
                </pic:pic>
              </a:graphicData>
            </a:graphic>
          </wp:inline>
        </w:drawing>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lastRenderedPageBreak/>
        <w:t>Finally, take the original waistband as shown above. Remove 1/2 inch from the short end, then double the width of the waistband and add 1/2 inch seam allowances to the long edges. When you cut out this pattern piece, you’ll cut it on the fold.</w:t>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t>Cut your fabric; you’ll need:</w:t>
      </w:r>
    </w:p>
    <w:p w:rsidR="00195BE5" w:rsidRPr="00195BE5" w:rsidRDefault="00195BE5" w:rsidP="00195BE5">
      <w:pPr>
        <w:numPr>
          <w:ilvl w:val="0"/>
          <w:numId w:val="3"/>
        </w:num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t>2 Shorts fronts (mirrored)</w:t>
      </w:r>
    </w:p>
    <w:p w:rsidR="00195BE5" w:rsidRPr="00195BE5" w:rsidRDefault="00195BE5" w:rsidP="00195BE5">
      <w:pPr>
        <w:numPr>
          <w:ilvl w:val="0"/>
          <w:numId w:val="3"/>
        </w:num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t>2 Shorts backs (mirrored)</w:t>
      </w:r>
    </w:p>
    <w:p w:rsidR="00195BE5" w:rsidRPr="00195BE5" w:rsidRDefault="00195BE5" w:rsidP="00195BE5">
      <w:pPr>
        <w:numPr>
          <w:ilvl w:val="0"/>
          <w:numId w:val="3"/>
        </w:num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t>2 pockets (mirrored)</w:t>
      </w:r>
    </w:p>
    <w:p w:rsidR="00195BE5" w:rsidRPr="00195BE5" w:rsidRDefault="00195BE5" w:rsidP="00195BE5">
      <w:pPr>
        <w:numPr>
          <w:ilvl w:val="0"/>
          <w:numId w:val="3"/>
        </w:num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t>2 pocket facings (mirrored)</w:t>
      </w:r>
    </w:p>
    <w:p w:rsidR="00195BE5" w:rsidRPr="00195BE5" w:rsidRDefault="00195BE5" w:rsidP="00195BE5">
      <w:pPr>
        <w:numPr>
          <w:ilvl w:val="0"/>
          <w:numId w:val="3"/>
        </w:num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t>1 waistband cut on fold</w:t>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t xml:space="preserve">To sew, start by stitching the pocket facing to the pocket edge, right sides together. </w:t>
      </w:r>
      <w:proofErr w:type="gramStart"/>
      <w:r w:rsidRPr="00195BE5">
        <w:rPr>
          <w:rFonts w:ascii="Arial" w:eastAsia="Times New Roman" w:hAnsi="Arial" w:cs="Arial"/>
          <w:color w:val="222222"/>
          <w:sz w:val="24"/>
          <w:szCs w:val="24"/>
        </w:rPr>
        <w:t>Repeat on other leg.</w:t>
      </w:r>
      <w:proofErr w:type="gramEnd"/>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Pr>
          <w:rFonts w:ascii="Arial" w:eastAsia="Times New Roman" w:hAnsi="Arial" w:cs="Arial"/>
          <w:noProof/>
          <w:color w:val="222222"/>
          <w:sz w:val="24"/>
          <w:szCs w:val="24"/>
        </w:rPr>
        <w:lastRenderedPageBreak/>
        <w:drawing>
          <wp:inline distT="0" distB="0" distL="0" distR="0">
            <wp:extent cx="6667500" cy="8886825"/>
            <wp:effectExtent l="0" t="0" r="0" b="9525"/>
            <wp:docPr id="45" name="Picture 45" descr="Step 1 - Sew Mens Shorts Tutorial - with drawstring and pockets - Melly S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 1 - Sew Mens Shorts Tutorial - with drawstring and pockets - Melly Sew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8886825"/>
                    </a:xfrm>
                    <a:prstGeom prst="rect">
                      <a:avLst/>
                    </a:prstGeom>
                    <a:noFill/>
                    <a:ln>
                      <a:noFill/>
                    </a:ln>
                  </pic:spPr>
                </pic:pic>
              </a:graphicData>
            </a:graphic>
          </wp:inline>
        </w:drawing>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lastRenderedPageBreak/>
        <w:t>Turn the pocket lining to the wrong side of the shorts and press the seam edge. Topstitch this edge if desired, as shown above. On the wrong side of the shorts (right of picture, above) place the pocket against the pocket facing, right sides together, and stitch the curved edge.</w:t>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t>(</w:t>
      </w:r>
      <w:r w:rsidRPr="00195BE5">
        <w:rPr>
          <w:rFonts w:ascii="Arial" w:eastAsia="Times New Roman" w:hAnsi="Arial" w:cs="Arial"/>
          <w:i/>
          <w:iCs/>
          <w:color w:val="222222"/>
          <w:sz w:val="24"/>
          <w:szCs w:val="24"/>
        </w:rPr>
        <w:t>Note that on my shorts, as mentioned earlier, I treated the wrong side of the pocket fabric as the right side to get the contrast on the finished shorts). </w:t>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t>The shorts fronts should now look like the picture below.</w:t>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Pr>
          <w:rFonts w:ascii="Arial" w:eastAsia="Times New Roman" w:hAnsi="Arial" w:cs="Arial"/>
          <w:noProof/>
          <w:color w:val="222222"/>
          <w:sz w:val="24"/>
          <w:szCs w:val="24"/>
        </w:rPr>
        <w:lastRenderedPageBreak/>
        <w:drawing>
          <wp:inline distT="0" distB="0" distL="0" distR="0">
            <wp:extent cx="6667500" cy="8886825"/>
            <wp:effectExtent l="0" t="0" r="0" b="9525"/>
            <wp:docPr id="44" name="Picture 44" descr="Step 2- Sew Mens Shorts Tutorial - with drawstring and pockets - Melly S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ep 2- Sew Mens Shorts Tutorial - with drawstring and pockets - Melly Sew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0" cy="8886825"/>
                    </a:xfrm>
                    <a:prstGeom prst="rect">
                      <a:avLst/>
                    </a:prstGeom>
                    <a:noFill/>
                    <a:ln>
                      <a:noFill/>
                    </a:ln>
                  </pic:spPr>
                </pic:pic>
              </a:graphicData>
            </a:graphic>
          </wp:inline>
        </w:drawing>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lastRenderedPageBreak/>
        <w:t xml:space="preserve">Place the </w:t>
      </w:r>
      <w:proofErr w:type="gramStart"/>
      <w:r w:rsidRPr="00195BE5">
        <w:rPr>
          <w:rFonts w:ascii="Arial" w:eastAsia="Times New Roman" w:hAnsi="Arial" w:cs="Arial"/>
          <w:color w:val="222222"/>
          <w:sz w:val="24"/>
          <w:szCs w:val="24"/>
        </w:rPr>
        <w:t>shorts backs</w:t>
      </w:r>
      <w:proofErr w:type="gramEnd"/>
      <w:r w:rsidRPr="00195BE5">
        <w:rPr>
          <w:rFonts w:ascii="Arial" w:eastAsia="Times New Roman" w:hAnsi="Arial" w:cs="Arial"/>
          <w:color w:val="222222"/>
          <w:sz w:val="24"/>
          <w:szCs w:val="24"/>
        </w:rPr>
        <w:t xml:space="preserve"> right sides together and sew the rise (curved edge) as shown above. Repeat with the shorts fronts.</w:t>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t>Place the shorts front right sides together with the shorts back and sew the side seams as shown below, making sure to keep the bottom edges of the pockets in line where they overlap the shorts front. You’ll be sewing through 3 layers there, so make sure to pin well.</w:t>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Pr>
          <w:rFonts w:ascii="Arial" w:eastAsia="Times New Roman" w:hAnsi="Arial" w:cs="Arial"/>
          <w:noProof/>
          <w:color w:val="222222"/>
          <w:sz w:val="24"/>
          <w:szCs w:val="24"/>
        </w:rPr>
        <w:lastRenderedPageBreak/>
        <w:drawing>
          <wp:inline distT="0" distB="0" distL="0" distR="0">
            <wp:extent cx="6667500" cy="8886825"/>
            <wp:effectExtent l="0" t="0" r="0" b="9525"/>
            <wp:docPr id="43" name="Picture 43" descr="Step 3 - Sew Mens Shorts Tutorial - with drawstring and pockets - Melly S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p 3 - Sew Mens Shorts Tutorial - with drawstring and pockets - Melly Sew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0" cy="8886825"/>
                    </a:xfrm>
                    <a:prstGeom prst="rect">
                      <a:avLst/>
                    </a:prstGeom>
                    <a:noFill/>
                    <a:ln>
                      <a:noFill/>
                    </a:ln>
                  </pic:spPr>
                </pic:pic>
              </a:graphicData>
            </a:graphic>
          </wp:inline>
        </w:drawing>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lastRenderedPageBreak/>
        <w:t>Open up the shorts and sew the inseam as shown above.</w:t>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t>Fold the waistband right sides together and stitch the short seam as shown below.</w:t>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Pr>
          <w:rFonts w:ascii="Arial" w:eastAsia="Times New Roman" w:hAnsi="Arial" w:cs="Arial"/>
          <w:noProof/>
          <w:color w:val="222222"/>
          <w:sz w:val="24"/>
          <w:szCs w:val="24"/>
        </w:rPr>
        <w:lastRenderedPageBreak/>
        <w:drawing>
          <wp:inline distT="0" distB="0" distL="0" distR="0">
            <wp:extent cx="6667500" cy="8886825"/>
            <wp:effectExtent l="0" t="0" r="0" b="9525"/>
            <wp:docPr id="42" name="Picture 42" descr="Step 4 - Sew Mens Shorts Tutorial - with drawstring and pockets - Melly S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ep 4 - Sew Mens Shorts Tutorial - with drawstring and pockets - Melly Sew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8886825"/>
                    </a:xfrm>
                    <a:prstGeom prst="rect">
                      <a:avLst/>
                    </a:prstGeom>
                    <a:noFill/>
                    <a:ln>
                      <a:noFill/>
                    </a:ln>
                  </pic:spPr>
                </pic:pic>
              </a:graphicData>
            </a:graphic>
          </wp:inline>
        </w:drawing>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lastRenderedPageBreak/>
        <w:t>At the center front, stitch a 1/2 inch buttonhole as shown above for the optional drawstring. The buttonhole should be 3/4 inch away from the raw edge.</w:t>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t xml:space="preserve">Fold the waistband wrong sides together, matching the long edges. </w:t>
      </w:r>
      <w:proofErr w:type="gramStart"/>
      <w:r w:rsidRPr="00195BE5">
        <w:rPr>
          <w:rFonts w:ascii="Arial" w:eastAsia="Times New Roman" w:hAnsi="Arial" w:cs="Arial"/>
          <w:color w:val="222222"/>
          <w:sz w:val="24"/>
          <w:szCs w:val="24"/>
        </w:rPr>
        <w:t>Press.</w:t>
      </w:r>
      <w:proofErr w:type="gramEnd"/>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t>With the waistband right side out and the shorts right side out, line the waistband up with the top edge of the shorts as shown below, matching the center back seam with the waistband seam. The buttonhole side of the waistband should be against the shorts. Stitch the waistband in place, leaving an opening near the center back to insert the elastic (if you look closely you can see it below to the left of the center back seam). Just like sewing the side seams, be careful to pin the pockets flat and sew through all 4 layers (2 waistband layers, pocket facing and shorts front).</w:t>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Pr>
          <w:rFonts w:ascii="Arial" w:eastAsia="Times New Roman" w:hAnsi="Arial" w:cs="Arial"/>
          <w:noProof/>
          <w:color w:val="222222"/>
          <w:sz w:val="24"/>
          <w:szCs w:val="24"/>
        </w:rPr>
        <w:lastRenderedPageBreak/>
        <w:drawing>
          <wp:inline distT="0" distB="0" distL="0" distR="0">
            <wp:extent cx="6667500" cy="8886825"/>
            <wp:effectExtent l="0" t="0" r="0" b="9525"/>
            <wp:docPr id="41" name="Picture 41" descr="Step 5 - Sew Mens Shorts Tutorial - with drawstring and pockets - Melly S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p 5 - Sew Mens Shorts Tutorial - with drawstring and pockets - Melly Sew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0" cy="8886825"/>
                    </a:xfrm>
                    <a:prstGeom prst="rect">
                      <a:avLst/>
                    </a:prstGeom>
                    <a:noFill/>
                    <a:ln>
                      <a:noFill/>
                    </a:ln>
                  </pic:spPr>
                </pic:pic>
              </a:graphicData>
            </a:graphic>
          </wp:inline>
        </w:drawing>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lastRenderedPageBreak/>
        <w:t xml:space="preserve">Cut the waist elastic to 3/4 of the waist measurement, </w:t>
      </w:r>
      <w:proofErr w:type="gramStart"/>
      <w:r w:rsidRPr="00195BE5">
        <w:rPr>
          <w:rFonts w:ascii="Arial" w:eastAsia="Times New Roman" w:hAnsi="Arial" w:cs="Arial"/>
          <w:color w:val="222222"/>
          <w:sz w:val="24"/>
          <w:szCs w:val="24"/>
        </w:rPr>
        <w:t>then</w:t>
      </w:r>
      <w:proofErr w:type="gramEnd"/>
      <w:r w:rsidRPr="00195BE5">
        <w:rPr>
          <w:rFonts w:ascii="Arial" w:eastAsia="Times New Roman" w:hAnsi="Arial" w:cs="Arial"/>
          <w:color w:val="222222"/>
          <w:sz w:val="24"/>
          <w:szCs w:val="24"/>
        </w:rPr>
        <w:t xml:space="preserve"> sew about 9 inches drawstring ribbon or cord to each end of the elastic. Using a safety pin, insert the elastic through the waistband using the opening you left; you’ll need to insert half, drawing the drawstring out of the buttonhole, then remove the safety pin and go back to insert the other half. Sew the opening in the waistband closed and you’re done.</w:t>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extent cx="6667500" cy="4448175"/>
            <wp:effectExtent l="0" t="0" r="0" b="9525"/>
            <wp:docPr id="40" name="Picture 40" descr="Much easier than you'd think - Sew Mens Shorts Tutorial - with drawstring and pockets - Melly S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uch easier than you'd think - Sew Mens Shorts Tutorial - with drawstring and pockets - Melly Sew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0" cy="4448175"/>
                    </a:xfrm>
                    <a:prstGeom prst="rect">
                      <a:avLst/>
                    </a:prstGeom>
                    <a:noFill/>
                    <a:ln>
                      <a:noFill/>
                    </a:ln>
                  </pic:spPr>
                </pic:pic>
              </a:graphicData>
            </a:graphic>
          </wp:inline>
        </w:drawing>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color w:val="222222"/>
          <w:sz w:val="24"/>
          <w:szCs w:val="24"/>
        </w:rPr>
        <w:t>And they’re ready for an evening at the park!</w:t>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Pr>
          <w:rFonts w:ascii="Arial" w:eastAsia="Times New Roman" w:hAnsi="Arial" w:cs="Arial"/>
          <w:noProof/>
          <w:color w:val="222222"/>
          <w:sz w:val="24"/>
          <w:szCs w:val="24"/>
        </w:rPr>
        <w:lastRenderedPageBreak/>
        <w:drawing>
          <wp:inline distT="0" distB="0" distL="0" distR="0">
            <wp:extent cx="6667500" cy="5000625"/>
            <wp:effectExtent l="0" t="0" r="0" b="9525"/>
            <wp:docPr id="39" name="Picture 39" descr="Perfect for the Park - Sew Mens Shorts Tutorial - with drawstring and pockets - Melly S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rfect for the Park - Sew Mens Shorts Tutorial - with drawstring and pockets - Melly Sew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0" cy="5000625"/>
                    </a:xfrm>
                    <a:prstGeom prst="rect">
                      <a:avLst/>
                    </a:prstGeom>
                    <a:noFill/>
                    <a:ln>
                      <a:noFill/>
                    </a:ln>
                  </pic:spPr>
                </pic:pic>
              </a:graphicData>
            </a:graphic>
          </wp:inline>
        </w:drawing>
      </w:r>
    </w:p>
    <w:p w:rsidR="00195BE5" w:rsidRPr="00195BE5" w:rsidRDefault="00195BE5" w:rsidP="00195BE5">
      <w:pPr>
        <w:spacing w:before="100" w:beforeAutospacing="1" w:after="100" w:afterAutospacing="1" w:line="390" w:lineRule="atLeast"/>
        <w:rPr>
          <w:rFonts w:ascii="Arial" w:eastAsia="Times New Roman" w:hAnsi="Arial" w:cs="Arial"/>
          <w:color w:val="222222"/>
          <w:sz w:val="24"/>
          <w:szCs w:val="24"/>
        </w:rPr>
      </w:pPr>
      <w:r w:rsidRPr="00195BE5">
        <w:rPr>
          <w:rFonts w:ascii="Arial" w:eastAsia="Times New Roman" w:hAnsi="Arial" w:cs="Arial"/>
          <w:i/>
          <w:iCs/>
          <w:color w:val="222222"/>
          <w:sz w:val="24"/>
          <w:szCs w:val="24"/>
        </w:rPr>
        <w:br/>
        <w:t>Happy sewing,</w:t>
      </w:r>
      <w:r w:rsidRPr="00195BE5">
        <w:rPr>
          <w:rFonts w:ascii="Arial" w:eastAsia="Times New Roman" w:hAnsi="Arial" w:cs="Arial"/>
          <w:i/>
          <w:iCs/>
          <w:color w:val="222222"/>
          <w:sz w:val="24"/>
          <w:szCs w:val="24"/>
        </w:rPr>
        <w:br/>
      </w:r>
      <w:r>
        <w:rPr>
          <w:rFonts w:ascii="Arial" w:eastAsia="Times New Roman" w:hAnsi="Arial" w:cs="Arial"/>
          <w:i/>
          <w:iCs/>
          <w:noProof/>
          <w:color w:val="222222"/>
          <w:sz w:val="24"/>
          <w:szCs w:val="24"/>
        </w:rPr>
        <w:drawing>
          <wp:inline distT="0" distB="0" distL="0" distR="0">
            <wp:extent cx="1428750" cy="1428750"/>
            <wp:effectExtent l="0" t="0" r="0" b="0"/>
            <wp:docPr id="38" name="Picture 38" descr="Signature-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gnature-we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sectPr w:rsidR="00195BE5" w:rsidRPr="00195B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8674A"/>
    <w:multiLevelType w:val="multilevel"/>
    <w:tmpl w:val="B4C0D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3502AB"/>
    <w:multiLevelType w:val="multilevel"/>
    <w:tmpl w:val="F8FE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4B860F2"/>
    <w:multiLevelType w:val="multilevel"/>
    <w:tmpl w:val="F51CC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E9A5E8C"/>
    <w:multiLevelType w:val="multilevel"/>
    <w:tmpl w:val="F31E5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BE5"/>
    <w:rsid w:val="00195BE5"/>
    <w:rsid w:val="00884A39"/>
    <w:rsid w:val="00B26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95B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195BE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95BE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BE5"/>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195BE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95BE5"/>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195BE5"/>
    <w:rPr>
      <w:color w:val="0000FF"/>
      <w:u w:val="single"/>
    </w:rPr>
  </w:style>
  <w:style w:type="character" w:customStyle="1" w:styleId="apple-converted-space">
    <w:name w:val="apple-converted-space"/>
    <w:basedOn w:val="DefaultParagraphFont"/>
    <w:rsid w:val="00195BE5"/>
  </w:style>
  <w:style w:type="paragraph" w:styleId="z-TopofForm">
    <w:name w:val="HTML Top of Form"/>
    <w:basedOn w:val="Normal"/>
    <w:next w:val="Normal"/>
    <w:link w:val="z-TopofFormChar"/>
    <w:hidden/>
    <w:uiPriority w:val="99"/>
    <w:semiHidden/>
    <w:unhideWhenUsed/>
    <w:rsid w:val="00195BE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95BE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95BE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95BE5"/>
    <w:rPr>
      <w:rFonts w:ascii="Arial" w:eastAsia="Times New Roman" w:hAnsi="Arial" w:cs="Arial"/>
      <w:vanish/>
      <w:sz w:val="16"/>
      <w:szCs w:val="16"/>
    </w:rPr>
  </w:style>
  <w:style w:type="paragraph" w:customStyle="1" w:styleId="site-title">
    <w:name w:val="site-title"/>
    <w:basedOn w:val="Normal"/>
    <w:rsid w:val="00195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description">
    <w:name w:val="site-description"/>
    <w:basedOn w:val="Normal"/>
    <w:rsid w:val="00195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ry-meta">
    <w:name w:val="entry-meta"/>
    <w:basedOn w:val="Normal"/>
    <w:rsid w:val="00195B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195BE5"/>
  </w:style>
  <w:style w:type="character" w:customStyle="1" w:styleId="entry-author-name">
    <w:name w:val="entry-author-name"/>
    <w:basedOn w:val="DefaultParagraphFont"/>
    <w:rsid w:val="00195BE5"/>
  </w:style>
  <w:style w:type="character" w:customStyle="1" w:styleId="entry-comments-link">
    <w:name w:val="entry-comments-link"/>
    <w:basedOn w:val="DefaultParagraphFont"/>
    <w:rsid w:val="00195BE5"/>
  </w:style>
  <w:style w:type="paragraph" w:styleId="NormalWeb">
    <w:name w:val="Normal (Web)"/>
    <w:basedOn w:val="Normal"/>
    <w:uiPriority w:val="99"/>
    <w:semiHidden/>
    <w:unhideWhenUsed/>
    <w:rsid w:val="00195BE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95BE5"/>
    <w:rPr>
      <w:i/>
      <w:iCs/>
    </w:rPr>
  </w:style>
  <w:style w:type="paragraph" w:customStyle="1" w:styleId="jp-relatedposts-post-context">
    <w:name w:val="jp-relatedposts-post-context"/>
    <w:basedOn w:val="Normal"/>
    <w:rsid w:val="00195B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categories">
    <w:name w:val="entry-categories"/>
    <w:basedOn w:val="DefaultParagraphFont"/>
    <w:rsid w:val="00195BE5"/>
  </w:style>
  <w:style w:type="character" w:customStyle="1" w:styleId="entry-tags">
    <w:name w:val="entry-tags"/>
    <w:basedOn w:val="DefaultParagraphFont"/>
    <w:rsid w:val="00195BE5"/>
  </w:style>
  <w:style w:type="paragraph" w:customStyle="1" w:styleId="comment-notes">
    <w:name w:val="comment-notes"/>
    <w:basedOn w:val="Normal"/>
    <w:rsid w:val="00195B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DefaultParagraphFont"/>
    <w:rsid w:val="00195BE5"/>
  </w:style>
  <w:style w:type="paragraph" w:customStyle="1" w:styleId="comment-form-comment">
    <w:name w:val="comment-form-comment"/>
    <w:basedOn w:val="Normal"/>
    <w:rsid w:val="00195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rsid w:val="00195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rsid w:val="00195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rsid w:val="00195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Normal"/>
    <w:rsid w:val="00195B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snb-text">
    <w:name w:val="mtsnb-text"/>
    <w:basedOn w:val="DefaultParagraphFont"/>
    <w:rsid w:val="00195BE5"/>
  </w:style>
  <w:style w:type="paragraph" w:styleId="BalloonText">
    <w:name w:val="Balloon Text"/>
    <w:basedOn w:val="Normal"/>
    <w:link w:val="BalloonTextChar"/>
    <w:uiPriority w:val="99"/>
    <w:semiHidden/>
    <w:unhideWhenUsed/>
    <w:rsid w:val="00195B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B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95B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195BE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95BE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BE5"/>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195BE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95BE5"/>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195BE5"/>
    <w:rPr>
      <w:color w:val="0000FF"/>
      <w:u w:val="single"/>
    </w:rPr>
  </w:style>
  <w:style w:type="character" w:customStyle="1" w:styleId="apple-converted-space">
    <w:name w:val="apple-converted-space"/>
    <w:basedOn w:val="DefaultParagraphFont"/>
    <w:rsid w:val="00195BE5"/>
  </w:style>
  <w:style w:type="paragraph" w:styleId="z-TopofForm">
    <w:name w:val="HTML Top of Form"/>
    <w:basedOn w:val="Normal"/>
    <w:next w:val="Normal"/>
    <w:link w:val="z-TopofFormChar"/>
    <w:hidden/>
    <w:uiPriority w:val="99"/>
    <w:semiHidden/>
    <w:unhideWhenUsed/>
    <w:rsid w:val="00195BE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95BE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95BE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95BE5"/>
    <w:rPr>
      <w:rFonts w:ascii="Arial" w:eastAsia="Times New Roman" w:hAnsi="Arial" w:cs="Arial"/>
      <w:vanish/>
      <w:sz w:val="16"/>
      <w:szCs w:val="16"/>
    </w:rPr>
  </w:style>
  <w:style w:type="paragraph" w:customStyle="1" w:styleId="site-title">
    <w:name w:val="site-title"/>
    <w:basedOn w:val="Normal"/>
    <w:rsid w:val="00195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description">
    <w:name w:val="site-description"/>
    <w:basedOn w:val="Normal"/>
    <w:rsid w:val="00195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ry-meta">
    <w:name w:val="entry-meta"/>
    <w:basedOn w:val="Normal"/>
    <w:rsid w:val="00195B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195BE5"/>
  </w:style>
  <w:style w:type="character" w:customStyle="1" w:styleId="entry-author-name">
    <w:name w:val="entry-author-name"/>
    <w:basedOn w:val="DefaultParagraphFont"/>
    <w:rsid w:val="00195BE5"/>
  </w:style>
  <w:style w:type="character" w:customStyle="1" w:styleId="entry-comments-link">
    <w:name w:val="entry-comments-link"/>
    <w:basedOn w:val="DefaultParagraphFont"/>
    <w:rsid w:val="00195BE5"/>
  </w:style>
  <w:style w:type="paragraph" w:styleId="NormalWeb">
    <w:name w:val="Normal (Web)"/>
    <w:basedOn w:val="Normal"/>
    <w:uiPriority w:val="99"/>
    <w:semiHidden/>
    <w:unhideWhenUsed/>
    <w:rsid w:val="00195BE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95BE5"/>
    <w:rPr>
      <w:i/>
      <w:iCs/>
    </w:rPr>
  </w:style>
  <w:style w:type="paragraph" w:customStyle="1" w:styleId="jp-relatedposts-post-context">
    <w:name w:val="jp-relatedposts-post-context"/>
    <w:basedOn w:val="Normal"/>
    <w:rsid w:val="00195B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categories">
    <w:name w:val="entry-categories"/>
    <w:basedOn w:val="DefaultParagraphFont"/>
    <w:rsid w:val="00195BE5"/>
  </w:style>
  <w:style w:type="character" w:customStyle="1" w:styleId="entry-tags">
    <w:name w:val="entry-tags"/>
    <w:basedOn w:val="DefaultParagraphFont"/>
    <w:rsid w:val="00195BE5"/>
  </w:style>
  <w:style w:type="paragraph" w:customStyle="1" w:styleId="comment-notes">
    <w:name w:val="comment-notes"/>
    <w:basedOn w:val="Normal"/>
    <w:rsid w:val="00195B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DefaultParagraphFont"/>
    <w:rsid w:val="00195BE5"/>
  </w:style>
  <w:style w:type="paragraph" w:customStyle="1" w:styleId="comment-form-comment">
    <w:name w:val="comment-form-comment"/>
    <w:basedOn w:val="Normal"/>
    <w:rsid w:val="00195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rsid w:val="00195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rsid w:val="00195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rsid w:val="00195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Normal"/>
    <w:rsid w:val="00195B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snb-text">
    <w:name w:val="mtsnb-text"/>
    <w:basedOn w:val="DefaultParagraphFont"/>
    <w:rsid w:val="00195BE5"/>
  </w:style>
  <w:style w:type="paragraph" w:styleId="BalloonText">
    <w:name w:val="Balloon Text"/>
    <w:basedOn w:val="Normal"/>
    <w:link w:val="BalloonTextChar"/>
    <w:uiPriority w:val="99"/>
    <w:semiHidden/>
    <w:unhideWhenUsed/>
    <w:rsid w:val="00195B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B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325829">
      <w:bodyDiv w:val="1"/>
      <w:marLeft w:val="0"/>
      <w:marRight w:val="0"/>
      <w:marTop w:val="0"/>
      <w:marBottom w:val="0"/>
      <w:divBdr>
        <w:top w:val="none" w:sz="0" w:space="0" w:color="auto"/>
        <w:left w:val="none" w:sz="0" w:space="0" w:color="auto"/>
        <w:bottom w:val="none" w:sz="0" w:space="0" w:color="auto"/>
        <w:right w:val="none" w:sz="0" w:space="0" w:color="auto"/>
      </w:divBdr>
      <w:divsChild>
        <w:div w:id="2023319573">
          <w:marLeft w:val="0"/>
          <w:marRight w:val="0"/>
          <w:marTop w:val="0"/>
          <w:marBottom w:val="0"/>
          <w:divBdr>
            <w:top w:val="none" w:sz="0" w:space="0" w:color="auto"/>
            <w:left w:val="none" w:sz="0" w:space="0" w:color="auto"/>
            <w:bottom w:val="none" w:sz="0" w:space="0" w:color="auto"/>
            <w:right w:val="none" w:sz="0" w:space="0" w:color="auto"/>
          </w:divBdr>
          <w:divsChild>
            <w:div w:id="1687829356">
              <w:marLeft w:val="0"/>
              <w:marRight w:val="0"/>
              <w:marTop w:val="0"/>
              <w:marBottom w:val="0"/>
              <w:divBdr>
                <w:top w:val="none" w:sz="0" w:space="0" w:color="auto"/>
                <w:left w:val="none" w:sz="0" w:space="0" w:color="auto"/>
                <w:bottom w:val="none" w:sz="0" w:space="0" w:color="auto"/>
                <w:right w:val="none" w:sz="0" w:space="0" w:color="auto"/>
              </w:divBdr>
            </w:div>
            <w:div w:id="900558300">
              <w:marLeft w:val="0"/>
              <w:marRight w:val="0"/>
              <w:marTop w:val="0"/>
              <w:marBottom w:val="0"/>
              <w:divBdr>
                <w:top w:val="none" w:sz="0" w:space="0" w:color="auto"/>
                <w:left w:val="none" w:sz="0" w:space="0" w:color="auto"/>
                <w:bottom w:val="single" w:sz="12" w:space="0" w:color="000066"/>
                <w:right w:val="none" w:sz="0" w:space="0" w:color="auto"/>
              </w:divBdr>
              <w:divsChild>
                <w:div w:id="872616617">
                  <w:marLeft w:val="0"/>
                  <w:marRight w:val="0"/>
                  <w:marTop w:val="0"/>
                  <w:marBottom w:val="0"/>
                  <w:divBdr>
                    <w:top w:val="none" w:sz="0" w:space="0" w:color="auto"/>
                    <w:left w:val="none" w:sz="0" w:space="0" w:color="auto"/>
                    <w:bottom w:val="none" w:sz="0" w:space="0" w:color="auto"/>
                    <w:right w:val="none" w:sz="0" w:space="0" w:color="auto"/>
                  </w:divBdr>
                </w:div>
                <w:div w:id="747965118">
                  <w:marLeft w:val="0"/>
                  <w:marRight w:val="0"/>
                  <w:marTop w:val="0"/>
                  <w:marBottom w:val="0"/>
                  <w:divBdr>
                    <w:top w:val="none" w:sz="0" w:space="0" w:color="auto"/>
                    <w:left w:val="none" w:sz="0" w:space="0" w:color="auto"/>
                    <w:bottom w:val="none" w:sz="0" w:space="0" w:color="auto"/>
                    <w:right w:val="none" w:sz="0" w:space="0" w:color="auto"/>
                  </w:divBdr>
                  <w:divsChild>
                    <w:div w:id="1447236380">
                      <w:marLeft w:val="0"/>
                      <w:marRight w:val="0"/>
                      <w:marTop w:val="0"/>
                      <w:marBottom w:val="0"/>
                      <w:divBdr>
                        <w:top w:val="none" w:sz="0" w:space="0" w:color="auto"/>
                        <w:left w:val="none" w:sz="0" w:space="0" w:color="auto"/>
                        <w:bottom w:val="none" w:sz="0" w:space="0" w:color="auto"/>
                        <w:right w:val="none" w:sz="0" w:space="0" w:color="auto"/>
                      </w:divBdr>
                      <w:divsChild>
                        <w:div w:id="19360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563452">
              <w:marLeft w:val="0"/>
              <w:marRight w:val="0"/>
              <w:marTop w:val="0"/>
              <w:marBottom w:val="0"/>
              <w:divBdr>
                <w:top w:val="none" w:sz="0" w:space="0" w:color="auto"/>
                <w:left w:val="none" w:sz="0" w:space="0" w:color="auto"/>
                <w:bottom w:val="single" w:sz="6" w:space="0" w:color="000066"/>
                <w:right w:val="none" w:sz="0" w:space="0" w:color="auto"/>
              </w:divBdr>
            </w:div>
            <w:div w:id="346520663">
              <w:marLeft w:val="0"/>
              <w:marRight w:val="0"/>
              <w:marTop w:val="0"/>
              <w:marBottom w:val="0"/>
              <w:divBdr>
                <w:top w:val="none" w:sz="0" w:space="0" w:color="auto"/>
                <w:left w:val="none" w:sz="0" w:space="0" w:color="auto"/>
                <w:bottom w:val="none" w:sz="0" w:space="0" w:color="auto"/>
                <w:right w:val="none" w:sz="0" w:space="0" w:color="auto"/>
              </w:divBdr>
              <w:divsChild>
                <w:div w:id="315183043">
                  <w:marLeft w:val="0"/>
                  <w:marRight w:val="0"/>
                  <w:marTop w:val="0"/>
                  <w:marBottom w:val="0"/>
                  <w:divBdr>
                    <w:top w:val="none" w:sz="0" w:space="0" w:color="auto"/>
                    <w:left w:val="none" w:sz="0" w:space="0" w:color="auto"/>
                    <w:bottom w:val="none" w:sz="0" w:space="0" w:color="auto"/>
                    <w:right w:val="none" w:sz="0" w:space="0" w:color="auto"/>
                  </w:divBdr>
                  <w:divsChild>
                    <w:div w:id="1374816383">
                      <w:marLeft w:val="0"/>
                      <w:marRight w:val="0"/>
                      <w:marTop w:val="0"/>
                      <w:marBottom w:val="0"/>
                      <w:divBdr>
                        <w:top w:val="none" w:sz="0" w:space="0" w:color="auto"/>
                        <w:left w:val="none" w:sz="0" w:space="0" w:color="auto"/>
                        <w:bottom w:val="none" w:sz="0" w:space="0" w:color="auto"/>
                        <w:right w:val="none" w:sz="0" w:space="0" w:color="auto"/>
                      </w:divBdr>
                      <w:divsChild>
                        <w:div w:id="2021657292">
                          <w:marLeft w:val="0"/>
                          <w:marRight w:val="0"/>
                          <w:marTop w:val="0"/>
                          <w:marBottom w:val="0"/>
                          <w:divBdr>
                            <w:top w:val="none" w:sz="0" w:space="0" w:color="auto"/>
                            <w:left w:val="none" w:sz="0" w:space="0" w:color="auto"/>
                            <w:bottom w:val="none" w:sz="0" w:space="0" w:color="auto"/>
                            <w:right w:val="none" w:sz="0" w:space="0" w:color="auto"/>
                          </w:divBdr>
                          <w:divsChild>
                            <w:div w:id="6871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73186">
                      <w:marLeft w:val="0"/>
                      <w:marRight w:val="0"/>
                      <w:marTop w:val="0"/>
                      <w:marBottom w:val="0"/>
                      <w:divBdr>
                        <w:top w:val="none" w:sz="0" w:space="0" w:color="auto"/>
                        <w:left w:val="none" w:sz="0" w:space="0" w:color="auto"/>
                        <w:bottom w:val="none" w:sz="0" w:space="0" w:color="auto"/>
                        <w:right w:val="none" w:sz="0" w:space="0" w:color="auto"/>
                      </w:divBdr>
                      <w:divsChild>
                        <w:div w:id="313604657">
                          <w:marLeft w:val="0"/>
                          <w:marRight w:val="0"/>
                          <w:marTop w:val="240"/>
                          <w:marBottom w:val="240"/>
                          <w:divBdr>
                            <w:top w:val="none" w:sz="0" w:space="0" w:color="auto"/>
                            <w:left w:val="none" w:sz="0" w:space="0" w:color="auto"/>
                            <w:bottom w:val="none" w:sz="0" w:space="0" w:color="auto"/>
                            <w:right w:val="none" w:sz="0" w:space="0" w:color="auto"/>
                          </w:divBdr>
                          <w:divsChild>
                            <w:div w:id="1749813693">
                              <w:marLeft w:val="0"/>
                              <w:marRight w:val="-300"/>
                              <w:marTop w:val="0"/>
                              <w:marBottom w:val="0"/>
                              <w:divBdr>
                                <w:top w:val="none" w:sz="0" w:space="0" w:color="auto"/>
                                <w:left w:val="none" w:sz="0" w:space="0" w:color="auto"/>
                                <w:bottom w:val="none" w:sz="0" w:space="0" w:color="auto"/>
                                <w:right w:val="none" w:sz="0" w:space="0" w:color="auto"/>
                              </w:divBdr>
                              <w:divsChild>
                                <w:div w:id="949900156">
                                  <w:marLeft w:val="0"/>
                                  <w:marRight w:val="0"/>
                                  <w:marTop w:val="0"/>
                                  <w:marBottom w:val="240"/>
                                  <w:divBdr>
                                    <w:top w:val="none" w:sz="0" w:space="0" w:color="auto"/>
                                    <w:left w:val="none" w:sz="0" w:space="0" w:color="auto"/>
                                    <w:bottom w:val="none" w:sz="0" w:space="0" w:color="auto"/>
                                    <w:right w:val="none" w:sz="0" w:space="0" w:color="auto"/>
                                  </w:divBdr>
                                </w:div>
                                <w:div w:id="1753550282">
                                  <w:marLeft w:val="0"/>
                                  <w:marRight w:val="0"/>
                                  <w:marTop w:val="0"/>
                                  <w:marBottom w:val="240"/>
                                  <w:divBdr>
                                    <w:top w:val="none" w:sz="0" w:space="0" w:color="auto"/>
                                    <w:left w:val="none" w:sz="0" w:space="0" w:color="auto"/>
                                    <w:bottom w:val="none" w:sz="0" w:space="0" w:color="auto"/>
                                    <w:right w:val="none" w:sz="0" w:space="0" w:color="auto"/>
                                  </w:divBdr>
                                </w:div>
                                <w:div w:id="3979429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2181596">
                          <w:marLeft w:val="0"/>
                          <w:marRight w:val="0"/>
                          <w:marTop w:val="0"/>
                          <w:marBottom w:val="0"/>
                          <w:divBdr>
                            <w:top w:val="none" w:sz="0" w:space="0" w:color="auto"/>
                            <w:left w:val="none" w:sz="0" w:space="0" w:color="auto"/>
                            <w:bottom w:val="none" w:sz="0" w:space="0" w:color="auto"/>
                            <w:right w:val="none" w:sz="0" w:space="0" w:color="auto"/>
                          </w:divBdr>
                          <w:divsChild>
                            <w:div w:id="146284722">
                              <w:marLeft w:val="0"/>
                              <w:marRight w:val="0"/>
                              <w:marTop w:val="0"/>
                              <w:marBottom w:val="0"/>
                              <w:divBdr>
                                <w:top w:val="none" w:sz="0" w:space="0" w:color="auto"/>
                                <w:left w:val="none" w:sz="0" w:space="0" w:color="auto"/>
                                <w:bottom w:val="none" w:sz="0" w:space="0" w:color="auto"/>
                                <w:right w:val="none" w:sz="0" w:space="0" w:color="auto"/>
                              </w:divBdr>
                              <w:divsChild>
                                <w:div w:id="19650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566632">
                      <w:marLeft w:val="0"/>
                      <w:marRight w:val="0"/>
                      <w:marTop w:val="0"/>
                      <w:marBottom w:val="0"/>
                      <w:divBdr>
                        <w:top w:val="single" w:sz="12" w:space="0" w:color="222222"/>
                        <w:left w:val="none" w:sz="0" w:space="0" w:color="auto"/>
                        <w:bottom w:val="single" w:sz="6" w:space="0" w:color="222222"/>
                        <w:right w:val="none" w:sz="0" w:space="0" w:color="auto"/>
                      </w:divBdr>
                      <w:divsChild>
                        <w:div w:id="472212094">
                          <w:marLeft w:val="0"/>
                          <w:marRight w:val="0"/>
                          <w:marTop w:val="0"/>
                          <w:marBottom w:val="0"/>
                          <w:divBdr>
                            <w:top w:val="none" w:sz="0" w:space="0" w:color="auto"/>
                            <w:left w:val="none" w:sz="0" w:space="0" w:color="auto"/>
                            <w:bottom w:val="none" w:sz="0" w:space="0" w:color="auto"/>
                            <w:right w:val="none" w:sz="0" w:space="0" w:color="auto"/>
                          </w:divBdr>
                          <w:divsChild>
                            <w:div w:id="452138890">
                              <w:marLeft w:val="0"/>
                              <w:marRight w:val="0"/>
                              <w:marTop w:val="0"/>
                              <w:marBottom w:val="0"/>
                              <w:divBdr>
                                <w:top w:val="none" w:sz="0" w:space="0" w:color="auto"/>
                                <w:left w:val="none" w:sz="0" w:space="0" w:color="auto"/>
                                <w:bottom w:val="none" w:sz="0" w:space="0" w:color="auto"/>
                                <w:right w:val="none" w:sz="0" w:space="0" w:color="auto"/>
                              </w:divBdr>
                              <w:divsChild>
                                <w:div w:id="838082853">
                                  <w:marLeft w:val="0"/>
                                  <w:marRight w:val="0"/>
                                  <w:marTop w:val="0"/>
                                  <w:marBottom w:val="0"/>
                                  <w:divBdr>
                                    <w:top w:val="none" w:sz="0" w:space="0" w:color="auto"/>
                                    <w:left w:val="none" w:sz="0" w:space="0" w:color="auto"/>
                                    <w:bottom w:val="none" w:sz="0" w:space="0" w:color="auto"/>
                                    <w:right w:val="none" w:sz="0" w:space="0" w:color="auto"/>
                                  </w:divBdr>
                                  <w:divsChild>
                                    <w:div w:id="118111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589669">
                      <w:marLeft w:val="0"/>
                      <w:marRight w:val="0"/>
                      <w:marTop w:val="75"/>
                      <w:marBottom w:val="300"/>
                      <w:divBdr>
                        <w:top w:val="none" w:sz="0" w:space="0" w:color="auto"/>
                        <w:left w:val="none" w:sz="0" w:space="0" w:color="auto"/>
                        <w:bottom w:val="none" w:sz="0" w:space="0" w:color="auto"/>
                        <w:right w:val="none" w:sz="0" w:space="0" w:color="auto"/>
                      </w:divBdr>
                      <w:divsChild>
                        <w:div w:id="652175181">
                          <w:marLeft w:val="0"/>
                          <w:marRight w:val="0"/>
                          <w:marTop w:val="0"/>
                          <w:marBottom w:val="15"/>
                          <w:divBdr>
                            <w:top w:val="none" w:sz="0" w:space="0" w:color="auto"/>
                            <w:left w:val="none" w:sz="0" w:space="0" w:color="auto"/>
                            <w:bottom w:val="none" w:sz="0" w:space="0" w:color="auto"/>
                            <w:right w:val="none" w:sz="0" w:space="0" w:color="auto"/>
                          </w:divBdr>
                        </w:div>
                        <w:div w:id="1467812784">
                          <w:marLeft w:val="0"/>
                          <w:marRight w:val="0"/>
                          <w:marTop w:val="0"/>
                          <w:marBottom w:val="0"/>
                          <w:divBdr>
                            <w:top w:val="none" w:sz="0" w:space="0" w:color="auto"/>
                            <w:left w:val="none" w:sz="0" w:space="0" w:color="auto"/>
                            <w:bottom w:val="none" w:sz="0" w:space="0" w:color="auto"/>
                            <w:right w:val="none" w:sz="0" w:space="0" w:color="auto"/>
                          </w:divBdr>
                          <w:divsChild>
                            <w:div w:id="224486202">
                              <w:marLeft w:val="0"/>
                              <w:marRight w:val="0"/>
                              <w:marTop w:val="30"/>
                              <w:marBottom w:val="0"/>
                              <w:divBdr>
                                <w:top w:val="none" w:sz="0" w:space="0" w:color="auto"/>
                                <w:left w:val="none" w:sz="0" w:space="0" w:color="auto"/>
                                <w:bottom w:val="none" w:sz="0" w:space="0" w:color="auto"/>
                                <w:right w:val="none" w:sz="0" w:space="0" w:color="auto"/>
                              </w:divBdr>
                              <w:divsChild>
                                <w:div w:id="1120029398">
                                  <w:marLeft w:val="0"/>
                                  <w:marRight w:val="0"/>
                                  <w:marTop w:val="0"/>
                                  <w:marBottom w:val="0"/>
                                  <w:divBdr>
                                    <w:top w:val="none" w:sz="0" w:space="0" w:color="auto"/>
                                    <w:left w:val="none" w:sz="0" w:space="0" w:color="auto"/>
                                    <w:bottom w:val="none" w:sz="0" w:space="0" w:color="auto"/>
                                    <w:right w:val="none" w:sz="0" w:space="0" w:color="auto"/>
                                  </w:divBdr>
                                  <w:divsChild>
                                    <w:div w:id="37501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989605">
                      <w:marLeft w:val="0"/>
                      <w:marRight w:val="0"/>
                      <w:marTop w:val="0"/>
                      <w:marBottom w:val="0"/>
                      <w:divBdr>
                        <w:top w:val="none" w:sz="0" w:space="0" w:color="auto"/>
                        <w:left w:val="none" w:sz="0" w:space="0" w:color="auto"/>
                        <w:bottom w:val="none" w:sz="0" w:space="0" w:color="auto"/>
                        <w:right w:val="none" w:sz="0" w:space="0" w:color="auto"/>
                      </w:divBdr>
                    </w:div>
                    <w:div w:id="1261337280">
                      <w:marLeft w:val="0"/>
                      <w:marRight w:val="0"/>
                      <w:marTop w:val="0"/>
                      <w:marBottom w:val="0"/>
                      <w:divBdr>
                        <w:top w:val="none" w:sz="0" w:space="0" w:color="auto"/>
                        <w:left w:val="none" w:sz="0" w:space="0" w:color="auto"/>
                        <w:bottom w:val="none" w:sz="0" w:space="0" w:color="auto"/>
                        <w:right w:val="none" w:sz="0" w:space="0" w:color="auto"/>
                      </w:divBdr>
                      <w:divsChild>
                        <w:div w:id="1775126748">
                          <w:marLeft w:val="0"/>
                          <w:marRight w:val="0"/>
                          <w:marTop w:val="0"/>
                          <w:marBottom w:val="0"/>
                          <w:divBdr>
                            <w:top w:val="none" w:sz="0" w:space="0" w:color="auto"/>
                            <w:left w:val="none" w:sz="0" w:space="0" w:color="auto"/>
                            <w:bottom w:val="none" w:sz="0" w:space="0" w:color="auto"/>
                            <w:right w:val="none" w:sz="0" w:space="0" w:color="auto"/>
                          </w:divBdr>
                        </w:div>
                      </w:divsChild>
                    </w:div>
                    <w:div w:id="1296334598">
                      <w:marLeft w:val="0"/>
                      <w:marRight w:val="0"/>
                      <w:marTop w:val="0"/>
                      <w:marBottom w:val="0"/>
                      <w:divBdr>
                        <w:top w:val="none" w:sz="0" w:space="0" w:color="auto"/>
                        <w:left w:val="none" w:sz="0" w:space="0" w:color="auto"/>
                        <w:bottom w:val="none" w:sz="0" w:space="0" w:color="auto"/>
                        <w:right w:val="none" w:sz="0" w:space="0" w:color="auto"/>
                      </w:divBdr>
                    </w:div>
                    <w:div w:id="867065919">
                      <w:marLeft w:val="0"/>
                      <w:marRight w:val="0"/>
                      <w:marTop w:val="0"/>
                      <w:marBottom w:val="0"/>
                      <w:divBdr>
                        <w:top w:val="none" w:sz="0" w:space="0" w:color="auto"/>
                        <w:left w:val="none" w:sz="0" w:space="0" w:color="auto"/>
                        <w:bottom w:val="none" w:sz="0" w:space="0" w:color="auto"/>
                        <w:right w:val="none" w:sz="0" w:space="0" w:color="auto"/>
                      </w:divBdr>
                    </w:div>
                    <w:div w:id="1589850828">
                      <w:marLeft w:val="0"/>
                      <w:marRight w:val="0"/>
                      <w:marTop w:val="0"/>
                      <w:marBottom w:val="0"/>
                      <w:divBdr>
                        <w:top w:val="none" w:sz="0" w:space="0" w:color="auto"/>
                        <w:left w:val="none" w:sz="0" w:space="0" w:color="auto"/>
                        <w:bottom w:val="none" w:sz="0" w:space="0" w:color="auto"/>
                        <w:right w:val="none" w:sz="0" w:space="0" w:color="auto"/>
                      </w:divBdr>
                      <w:divsChild>
                        <w:div w:id="1566257668">
                          <w:marLeft w:val="0"/>
                          <w:marRight w:val="0"/>
                          <w:marTop w:val="0"/>
                          <w:marBottom w:val="0"/>
                          <w:divBdr>
                            <w:top w:val="none" w:sz="0" w:space="0" w:color="auto"/>
                            <w:left w:val="none" w:sz="0" w:space="0" w:color="auto"/>
                            <w:bottom w:val="none" w:sz="0" w:space="0" w:color="auto"/>
                            <w:right w:val="none" w:sz="0" w:space="0" w:color="auto"/>
                          </w:divBdr>
                          <w:divsChild>
                            <w:div w:id="2047486733">
                              <w:marLeft w:val="0"/>
                              <w:marRight w:val="0"/>
                              <w:marTop w:val="0"/>
                              <w:marBottom w:val="0"/>
                              <w:divBdr>
                                <w:top w:val="none" w:sz="0" w:space="0" w:color="auto"/>
                                <w:left w:val="none" w:sz="0" w:space="0" w:color="auto"/>
                                <w:bottom w:val="none" w:sz="0" w:space="0" w:color="auto"/>
                                <w:right w:val="none" w:sz="0" w:space="0" w:color="auto"/>
                              </w:divBdr>
                            </w:div>
                            <w:div w:id="80832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60864">
                      <w:marLeft w:val="0"/>
                      <w:marRight w:val="0"/>
                      <w:marTop w:val="0"/>
                      <w:marBottom w:val="0"/>
                      <w:divBdr>
                        <w:top w:val="none" w:sz="0" w:space="0" w:color="auto"/>
                        <w:left w:val="none" w:sz="0" w:space="0" w:color="auto"/>
                        <w:bottom w:val="none" w:sz="0" w:space="0" w:color="auto"/>
                        <w:right w:val="none" w:sz="0" w:space="0" w:color="auto"/>
                      </w:divBdr>
                      <w:divsChild>
                        <w:div w:id="1334409679">
                          <w:marLeft w:val="0"/>
                          <w:marRight w:val="0"/>
                          <w:marTop w:val="0"/>
                          <w:marBottom w:val="0"/>
                          <w:divBdr>
                            <w:top w:val="none" w:sz="0" w:space="0" w:color="auto"/>
                            <w:left w:val="none" w:sz="0" w:space="0" w:color="auto"/>
                            <w:bottom w:val="none" w:sz="0" w:space="0" w:color="auto"/>
                            <w:right w:val="none" w:sz="0" w:space="0" w:color="auto"/>
                          </w:divBdr>
                          <w:divsChild>
                            <w:div w:id="146993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2469">
                      <w:marLeft w:val="0"/>
                      <w:marRight w:val="0"/>
                      <w:marTop w:val="0"/>
                      <w:marBottom w:val="0"/>
                      <w:divBdr>
                        <w:top w:val="none" w:sz="0" w:space="0" w:color="auto"/>
                        <w:left w:val="none" w:sz="0" w:space="0" w:color="auto"/>
                        <w:bottom w:val="none" w:sz="0" w:space="0" w:color="auto"/>
                        <w:right w:val="none" w:sz="0" w:space="0" w:color="auto"/>
                      </w:divBdr>
                      <w:divsChild>
                        <w:div w:id="2109304973">
                          <w:marLeft w:val="0"/>
                          <w:marRight w:val="0"/>
                          <w:marTop w:val="0"/>
                          <w:marBottom w:val="0"/>
                          <w:divBdr>
                            <w:top w:val="none" w:sz="0" w:space="0" w:color="auto"/>
                            <w:left w:val="none" w:sz="0" w:space="0" w:color="auto"/>
                            <w:bottom w:val="none" w:sz="0" w:space="0" w:color="auto"/>
                            <w:right w:val="none" w:sz="0" w:space="0" w:color="auto"/>
                          </w:divBdr>
                        </w:div>
                      </w:divsChild>
                    </w:div>
                    <w:div w:id="719280737">
                      <w:marLeft w:val="0"/>
                      <w:marRight w:val="0"/>
                      <w:marTop w:val="0"/>
                      <w:marBottom w:val="0"/>
                      <w:divBdr>
                        <w:top w:val="none" w:sz="0" w:space="0" w:color="auto"/>
                        <w:left w:val="none" w:sz="0" w:space="0" w:color="auto"/>
                        <w:bottom w:val="none" w:sz="0" w:space="0" w:color="auto"/>
                        <w:right w:val="none" w:sz="0" w:space="0" w:color="auto"/>
                      </w:divBdr>
                      <w:divsChild>
                        <w:div w:id="1697074042">
                          <w:marLeft w:val="0"/>
                          <w:marRight w:val="0"/>
                          <w:marTop w:val="0"/>
                          <w:marBottom w:val="0"/>
                          <w:divBdr>
                            <w:top w:val="none" w:sz="0" w:space="0" w:color="auto"/>
                            <w:left w:val="none" w:sz="0" w:space="0" w:color="auto"/>
                            <w:bottom w:val="none" w:sz="0" w:space="0" w:color="auto"/>
                            <w:right w:val="none" w:sz="0" w:space="0" w:color="auto"/>
                          </w:divBdr>
                        </w:div>
                      </w:divsChild>
                    </w:div>
                    <w:div w:id="1874029766">
                      <w:marLeft w:val="0"/>
                      <w:marRight w:val="0"/>
                      <w:marTop w:val="0"/>
                      <w:marBottom w:val="0"/>
                      <w:divBdr>
                        <w:top w:val="none" w:sz="0" w:space="0" w:color="auto"/>
                        <w:left w:val="none" w:sz="0" w:space="0" w:color="auto"/>
                        <w:bottom w:val="none" w:sz="0" w:space="0" w:color="auto"/>
                        <w:right w:val="none" w:sz="0" w:space="0" w:color="auto"/>
                      </w:divBdr>
                      <w:divsChild>
                        <w:div w:id="1393230814">
                          <w:marLeft w:val="0"/>
                          <w:marRight w:val="0"/>
                          <w:marTop w:val="0"/>
                          <w:marBottom w:val="0"/>
                          <w:divBdr>
                            <w:top w:val="none" w:sz="0" w:space="0" w:color="auto"/>
                            <w:left w:val="none" w:sz="0" w:space="0" w:color="auto"/>
                            <w:bottom w:val="none" w:sz="0" w:space="0" w:color="auto"/>
                            <w:right w:val="none" w:sz="0" w:space="0" w:color="auto"/>
                          </w:divBdr>
                          <w:divsChild>
                            <w:div w:id="154286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81600">
                      <w:marLeft w:val="0"/>
                      <w:marRight w:val="0"/>
                      <w:marTop w:val="0"/>
                      <w:marBottom w:val="0"/>
                      <w:divBdr>
                        <w:top w:val="none" w:sz="0" w:space="0" w:color="auto"/>
                        <w:left w:val="none" w:sz="0" w:space="0" w:color="auto"/>
                        <w:bottom w:val="none" w:sz="0" w:space="0" w:color="auto"/>
                        <w:right w:val="none" w:sz="0" w:space="0" w:color="auto"/>
                      </w:divBdr>
                      <w:divsChild>
                        <w:div w:id="1783377688">
                          <w:marLeft w:val="0"/>
                          <w:marRight w:val="0"/>
                          <w:marTop w:val="0"/>
                          <w:marBottom w:val="0"/>
                          <w:divBdr>
                            <w:top w:val="none" w:sz="0" w:space="0" w:color="auto"/>
                            <w:left w:val="none" w:sz="0" w:space="0" w:color="auto"/>
                            <w:bottom w:val="none" w:sz="0" w:space="0" w:color="auto"/>
                            <w:right w:val="none" w:sz="0" w:space="0" w:color="auto"/>
                          </w:divBdr>
                        </w:div>
                      </w:divsChild>
                    </w:div>
                    <w:div w:id="1431928746">
                      <w:marLeft w:val="0"/>
                      <w:marRight w:val="0"/>
                      <w:marTop w:val="0"/>
                      <w:marBottom w:val="0"/>
                      <w:divBdr>
                        <w:top w:val="none" w:sz="0" w:space="0" w:color="auto"/>
                        <w:left w:val="none" w:sz="0" w:space="0" w:color="auto"/>
                        <w:bottom w:val="none" w:sz="0" w:space="0" w:color="auto"/>
                        <w:right w:val="none" w:sz="0" w:space="0" w:color="auto"/>
                      </w:divBdr>
                      <w:divsChild>
                        <w:div w:id="644898358">
                          <w:marLeft w:val="0"/>
                          <w:marRight w:val="0"/>
                          <w:marTop w:val="0"/>
                          <w:marBottom w:val="0"/>
                          <w:divBdr>
                            <w:top w:val="none" w:sz="0" w:space="0" w:color="auto"/>
                            <w:left w:val="none" w:sz="0" w:space="0" w:color="auto"/>
                            <w:bottom w:val="none" w:sz="0" w:space="0" w:color="auto"/>
                            <w:right w:val="none" w:sz="0" w:space="0" w:color="auto"/>
                          </w:divBdr>
                        </w:div>
                      </w:divsChild>
                    </w:div>
                    <w:div w:id="823398423">
                      <w:marLeft w:val="0"/>
                      <w:marRight w:val="0"/>
                      <w:marTop w:val="0"/>
                      <w:marBottom w:val="0"/>
                      <w:divBdr>
                        <w:top w:val="none" w:sz="0" w:space="0" w:color="auto"/>
                        <w:left w:val="none" w:sz="0" w:space="0" w:color="auto"/>
                        <w:bottom w:val="none" w:sz="0" w:space="0" w:color="auto"/>
                        <w:right w:val="none" w:sz="0" w:space="0" w:color="auto"/>
                      </w:divBdr>
                      <w:divsChild>
                        <w:div w:id="1368487468">
                          <w:marLeft w:val="0"/>
                          <w:marRight w:val="0"/>
                          <w:marTop w:val="0"/>
                          <w:marBottom w:val="0"/>
                          <w:divBdr>
                            <w:top w:val="none" w:sz="0" w:space="0" w:color="auto"/>
                            <w:left w:val="none" w:sz="0" w:space="0" w:color="auto"/>
                            <w:bottom w:val="none" w:sz="0" w:space="0" w:color="auto"/>
                            <w:right w:val="none" w:sz="0" w:space="0" w:color="auto"/>
                          </w:divBdr>
                        </w:div>
                      </w:divsChild>
                    </w:div>
                    <w:div w:id="1491748478">
                      <w:marLeft w:val="0"/>
                      <w:marRight w:val="0"/>
                      <w:marTop w:val="0"/>
                      <w:marBottom w:val="0"/>
                      <w:divBdr>
                        <w:top w:val="none" w:sz="0" w:space="0" w:color="auto"/>
                        <w:left w:val="none" w:sz="0" w:space="0" w:color="auto"/>
                        <w:bottom w:val="none" w:sz="0" w:space="0" w:color="auto"/>
                        <w:right w:val="none" w:sz="0" w:space="0" w:color="auto"/>
                      </w:divBdr>
                      <w:divsChild>
                        <w:div w:id="1057583578">
                          <w:marLeft w:val="0"/>
                          <w:marRight w:val="0"/>
                          <w:marTop w:val="0"/>
                          <w:marBottom w:val="0"/>
                          <w:divBdr>
                            <w:top w:val="none" w:sz="0" w:space="0" w:color="auto"/>
                            <w:left w:val="none" w:sz="0" w:space="0" w:color="auto"/>
                            <w:bottom w:val="none" w:sz="0" w:space="0" w:color="auto"/>
                            <w:right w:val="none" w:sz="0" w:space="0" w:color="auto"/>
                          </w:divBdr>
                          <w:divsChild>
                            <w:div w:id="112553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609">
                      <w:marLeft w:val="0"/>
                      <w:marRight w:val="0"/>
                      <w:marTop w:val="0"/>
                      <w:marBottom w:val="0"/>
                      <w:divBdr>
                        <w:top w:val="none" w:sz="0" w:space="0" w:color="auto"/>
                        <w:left w:val="none" w:sz="0" w:space="0" w:color="auto"/>
                        <w:bottom w:val="none" w:sz="0" w:space="0" w:color="auto"/>
                        <w:right w:val="none" w:sz="0" w:space="0" w:color="auto"/>
                      </w:divBdr>
                      <w:divsChild>
                        <w:div w:id="1080909823">
                          <w:marLeft w:val="0"/>
                          <w:marRight w:val="0"/>
                          <w:marTop w:val="0"/>
                          <w:marBottom w:val="0"/>
                          <w:divBdr>
                            <w:top w:val="none" w:sz="0" w:space="0" w:color="auto"/>
                            <w:left w:val="none" w:sz="0" w:space="0" w:color="auto"/>
                            <w:bottom w:val="none" w:sz="0" w:space="0" w:color="auto"/>
                            <w:right w:val="none" w:sz="0" w:space="0" w:color="auto"/>
                          </w:divBdr>
                          <w:divsChild>
                            <w:div w:id="164377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927790">
              <w:marLeft w:val="0"/>
              <w:marRight w:val="0"/>
              <w:marTop w:val="0"/>
              <w:marBottom w:val="0"/>
              <w:divBdr>
                <w:top w:val="none" w:sz="0" w:space="0" w:color="auto"/>
                <w:left w:val="none" w:sz="0" w:space="0" w:color="auto"/>
                <w:bottom w:val="none" w:sz="0" w:space="0" w:color="auto"/>
                <w:right w:val="none" w:sz="0" w:space="0" w:color="auto"/>
              </w:divBdr>
              <w:divsChild>
                <w:div w:id="701826100">
                  <w:marLeft w:val="0"/>
                  <w:marRight w:val="0"/>
                  <w:marTop w:val="0"/>
                  <w:marBottom w:val="0"/>
                  <w:divBdr>
                    <w:top w:val="none" w:sz="0" w:space="0" w:color="auto"/>
                    <w:left w:val="none" w:sz="0" w:space="0" w:color="auto"/>
                    <w:bottom w:val="none" w:sz="0" w:space="0" w:color="auto"/>
                    <w:right w:val="none" w:sz="0" w:space="0" w:color="auto"/>
                  </w:divBdr>
                  <w:divsChild>
                    <w:div w:id="760031042">
                      <w:marLeft w:val="0"/>
                      <w:marRight w:val="0"/>
                      <w:marTop w:val="0"/>
                      <w:marBottom w:val="0"/>
                      <w:divBdr>
                        <w:top w:val="none" w:sz="0" w:space="0" w:color="auto"/>
                        <w:left w:val="none" w:sz="0" w:space="0" w:color="auto"/>
                        <w:bottom w:val="none" w:sz="0" w:space="0" w:color="auto"/>
                        <w:right w:val="none" w:sz="0" w:space="0" w:color="auto"/>
                      </w:divBdr>
                      <w:divsChild>
                        <w:div w:id="1238662120">
                          <w:marLeft w:val="0"/>
                          <w:marRight w:val="0"/>
                          <w:marTop w:val="0"/>
                          <w:marBottom w:val="0"/>
                          <w:divBdr>
                            <w:top w:val="none" w:sz="0" w:space="0" w:color="auto"/>
                            <w:left w:val="none" w:sz="0" w:space="0" w:color="auto"/>
                            <w:bottom w:val="none" w:sz="0" w:space="0" w:color="auto"/>
                            <w:right w:val="none" w:sz="0" w:space="0" w:color="auto"/>
                          </w:divBdr>
                          <w:divsChild>
                            <w:div w:id="84116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481784">
                      <w:marLeft w:val="0"/>
                      <w:marRight w:val="0"/>
                      <w:marTop w:val="0"/>
                      <w:marBottom w:val="0"/>
                      <w:divBdr>
                        <w:top w:val="none" w:sz="0" w:space="0" w:color="auto"/>
                        <w:left w:val="none" w:sz="0" w:space="0" w:color="auto"/>
                        <w:bottom w:val="none" w:sz="0" w:space="0" w:color="auto"/>
                        <w:right w:val="none" w:sz="0" w:space="0" w:color="auto"/>
                      </w:divBdr>
                      <w:divsChild>
                        <w:div w:id="873274483">
                          <w:marLeft w:val="0"/>
                          <w:marRight w:val="0"/>
                          <w:marTop w:val="0"/>
                          <w:marBottom w:val="0"/>
                          <w:divBdr>
                            <w:top w:val="none" w:sz="0" w:space="0" w:color="auto"/>
                            <w:left w:val="none" w:sz="0" w:space="0" w:color="auto"/>
                            <w:bottom w:val="none" w:sz="0" w:space="0" w:color="auto"/>
                            <w:right w:val="none" w:sz="0" w:space="0" w:color="auto"/>
                          </w:divBdr>
                          <w:divsChild>
                            <w:div w:id="34590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10350">
                      <w:marLeft w:val="0"/>
                      <w:marRight w:val="0"/>
                      <w:marTop w:val="0"/>
                      <w:marBottom w:val="0"/>
                      <w:divBdr>
                        <w:top w:val="none" w:sz="0" w:space="0" w:color="auto"/>
                        <w:left w:val="none" w:sz="0" w:space="0" w:color="auto"/>
                        <w:bottom w:val="none" w:sz="0" w:space="0" w:color="auto"/>
                        <w:right w:val="none" w:sz="0" w:space="0" w:color="auto"/>
                      </w:divBdr>
                      <w:divsChild>
                        <w:div w:id="2081754768">
                          <w:marLeft w:val="0"/>
                          <w:marRight w:val="0"/>
                          <w:marTop w:val="0"/>
                          <w:marBottom w:val="0"/>
                          <w:divBdr>
                            <w:top w:val="none" w:sz="0" w:space="0" w:color="auto"/>
                            <w:left w:val="none" w:sz="0" w:space="0" w:color="auto"/>
                            <w:bottom w:val="none" w:sz="0" w:space="0" w:color="auto"/>
                            <w:right w:val="none" w:sz="0" w:space="0" w:color="auto"/>
                          </w:divBdr>
                          <w:divsChild>
                            <w:div w:id="6536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359224">
              <w:marLeft w:val="0"/>
              <w:marRight w:val="0"/>
              <w:marTop w:val="0"/>
              <w:marBottom w:val="0"/>
              <w:divBdr>
                <w:top w:val="single" w:sz="6" w:space="0" w:color="000066"/>
                <w:left w:val="none" w:sz="0" w:space="0" w:color="auto"/>
                <w:bottom w:val="none" w:sz="0" w:space="0" w:color="auto"/>
                <w:right w:val="none" w:sz="0" w:space="0" w:color="auto"/>
              </w:divBdr>
            </w:div>
          </w:divsChild>
        </w:div>
        <w:div w:id="206139639">
          <w:marLeft w:val="0"/>
          <w:marRight w:val="0"/>
          <w:marTop w:val="0"/>
          <w:marBottom w:val="0"/>
          <w:divBdr>
            <w:top w:val="none" w:sz="0" w:space="0" w:color="auto"/>
            <w:left w:val="none" w:sz="0" w:space="0" w:color="auto"/>
            <w:bottom w:val="none" w:sz="0" w:space="0" w:color="auto"/>
            <w:right w:val="none" w:sz="0" w:space="0" w:color="auto"/>
          </w:divBdr>
          <w:divsChild>
            <w:div w:id="301540010">
              <w:marLeft w:val="0"/>
              <w:marRight w:val="0"/>
              <w:marTop w:val="0"/>
              <w:marBottom w:val="0"/>
              <w:divBdr>
                <w:top w:val="none" w:sz="0" w:space="0" w:color="auto"/>
                <w:left w:val="none" w:sz="0" w:space="0" w:color="auto"/>
                <w:bottom w:val="none" w:sz="0" w:space="0" w:color="auto"/>
                <w:right w:val="none" w:sz="0" w:space="0" w:color="auto"/>
              </w:divBdr>
            </w:div>
            <w:div w:id="1706589677">
              <w:marLeft w:val="0"/>
              <w:marRight w:val="0"/>
              <w:marTop w:val="0"/>
              <w:marBottom w:val="0"/>
              <w:divBdr>
                <w:top w:val="none" w:sz="0" w:space="0" w:color="auto"/>
                <w:left w:val="none" w:sz="0" w:space="0" w:color="auto"/>
                <w:bottom w:val="none" w:sz="0" w:space="0" w:color="auto"/>
                <w:right w:val="none" w:sz="0" w:space="0" w:color="auto"/>
              </w:divBdr>
            </w:div>
          </w:divsChild>
        </w:div>
        <w:div w:id="800148204">
          <w:marLeft w:val="0"/>
          <w:marRight w:val="0"/>
          <w:marTop w:val="0"/>
          <w:marBottom w:val="0"/>
          <w:divBdr>
            <w:top w:val="none" w:sz="0" w:space="0" w:color="auto"/>
            <w:left w:val="none" w:sz="0" w:space="0" w:color="auto"/>
            <w:bottom w:val="none" w:sz="0" w:space="0" w:color="auto"/>
            <w:right w:val="none" w:sz="0" w:space="0" w:color="auto"/>
          </w:divBdr>
          <w:divsChild>
            <w:div w:id="705326142">
              <w:marLeft w:val="0"/>
              <w:marRight w:val="0"/>
              <w:marTop w:val="0"/>
              <w:marBottom w:val="0"/>
              <w:divBdr>
                <w:top w:val="none" w:sz="0" w:space="0" w:color="auto"/>
                <w:left w:val="none" w:sz="0" w:space="0" w:color="auto"/>
                <w:bottom w:val="none" w:sz="0" w:space="0" w:color="auto"/>
                <w:right w:val="none" w:sz="0" w:space="0" w:color="auto"/>
              </w:divBdr>
              <w:divsChild>
                <w:div w:id="171515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hyperlink" Target="http://mellysews.com/"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mellysews.com/author/mellysews"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mellysews.com/2014/05/draft-mens-shorts-pattern.html"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612</Words>
  <Characters>3495</Characters>
  <Application>Microsoft Office Word</Application>
  <DocSecurity>0</DocSecurity>
  <Lines>29</Lines>
  <Paragraphs>8</Paragraphs>
  <ScaleCrop>false</ScaleCrop>
  <Company>Issaquah School District 411</Company>
  <LinksUpToDate>false</LinksUpToDate>
  <CharactersWithSpaces>4099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Jarvinen, Ellen    IHS-Staff</dc:creator>
  <cp:lastModifiedBy>Jarvinen, Ellen    IHS-Staff</cp:lastModifiedBy>
  <cp:revision>2</cp:revision>
  <dcterms:created xsi:type="dcterms:W3CDTF">2016-06-18T23:00:00Z</dcterms:created>
  <dcterms:modified xsi:type="dcterms:W3CDTF">2016-06-18T23:04:00Z</dcterms:modified>
</cp:coreProperties>
</file>